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19538" w14:textId="77777777" w:rsidR="003C686D" w:rsidRPr="003C686D" w:rsidRDefault="003C686D" w:rsidP="003C686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C686D">
        <w:rPr>
          <w:rFonts w:ascii="Arial" w:hAnsi="Arial" w:cs="Arial"/>
          <w:sz w:val="22"/>
          <w:szCs w:val="22"/>
          <w:lang w:val="en-GB"/>
        </w:rPr>
        <w:t>My experience with COVID-19</w:t>
      </w:r>
    </w:p>
    <w:p w14:paraId="5DD655F7" w14:textId="77777777" w:rsidR="003C686D" w:rsidRPr="003C686D" w:rsidRDefault="003C686D" w:rsidP="003C686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C686D">
        <w:rPr>
          <w:rFonts w:ascii="Arial" w:hAnsi="Arial" w:cs="Arial"/>
          <w:sz w:val="22"/>
          <w:szCs w:val="22"/>
          <w:lang w:val="en-GB"/>
        </w:rPr>
        <w:t>Fighting infection, coping with quarantine and why vaccines matter</w:t>
      </w:r>
    </w:p>
    <w:p w14:paraId="3AA71B3A" w14:textId="77777777" w:rsidR="003C686D" w:rsidRPr="003C686D" w:rsidRDefault="003C686D" w:rsidP="003C686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C686D">
        <w:rPr>
          <w:rFonts w:ascii="Arial" w:hAnsi="Arial" w:cs="Arial"/>
          <w:sz w:val="22"/>
          <w:szCs w:val="22"/>
          <w:lang w:val="en-GB"/>
        </w:rPr>
        <w:t>Maher Ghafari, WASH officer with UNICEF in Aleppo receives his second dose of COVID-19 vaccine in Aleppo, Syria.</w:t>
      </w:r>
    </w:p>
    <w:p w14:paraId="6099AF83" w14:textId="77777777" w:rsidR="003C686D" w:rsidRPr="003C686D" w:rsidRDefault="003C686D" w:rsidP="003C686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C686D">
        <w:rPr>
          <w:rFonts w:ascii="Arial" w:hAnsi="Arial" w:cs="Arial"/>
          <w:sz w:val="22"/>
          <w:szCs w:val="22"/>
          <w:lang w:val="en-GB"/>
        </w:rPr>
        <w:t xml:space="preserve">Aleppo, Syria, 22 August 2021 - Today I got my second dose of the COVID-19 vaccine because </w:t>
      </w:r>
      <w:commentRangeStart w:id="0"/>
      <w:r w:rsidRPr="003C686D">
        <w:rPr>
          <w:rFonts w:ascii="Arial" w:hAnsi="Arial" w:cs="Arial"/>
          <w:sz w:val="22"/>
          <w:szCs w:val="22"/>
          <w:lang w:val="en-GB"/>
        </w:rPr>
        <w:t>we are all responsible for fighting this pandemic</w:t>
      </w:r>
      <w:commentRangeEnd w:id="0"/>
      <w:r w:rsidR="00FF093A">
        <w:rPr>
          <w:rStyle w:val="Kommentarzeichen"/>
        </w:rPr>
        <w:commentReference w:id="0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</w:t>
      </w:r>
      <w:commentRangeStart w:id="1"/>
      <w:r w:rsidRPr="003C686D">
        <w:rPr>
          <w:rFonts w:ascii="Arial" w:hAnsi="Arial" w:cs="Arial"/>
          <w:sz w:val="22"/>
          <w:szCs w:val="22"/>
          <w:lang w:val="en-GB"/>
        </w:rPr>
        <w:t>I believe that getting vaccinated will improve my chances of not getting infected again and will help protect my beloved family, colleagues at the office and friends.</w:t>
      </w:r>
      <w:commentRangeEnd w:id="1"/>
      <w:r w:rsidR="00FF093A">
        <w:rPr>
          <w:rStyle w:val="Kommentarzeichen"/>
        </w:rPr>
        <w:commentReference w:id="1"/>
      </w:r>
    </w:p>
    <w:p w14:paraId="28FAD8C5" w14:textId="77777777" w:rsidR="003C686D" w:rsidRPr="003C686D" w:rsidRDefault="003C686D" w:rsidP="003C686D">
      <w:pPr>
        <w:jc w:val="both"/>
        <w:rPr>
          <w:rFonts w:ascii="Arial" w:hAnsi="Arial" w:cs="Arial"/>
          <w:sz w:val="22"/>
          <w:szCs w:val="22"/>
          <w:lang w:val="en-GB"/>
        </w:rPr>
      </w:pPr>
      <w:commentRangeStart w:id="2"/>
      <w:r w:rsidRPr="003C686D">
        <w:rPr>
          <w:rFonts w:ascii="Arial" w:hAnsi="Arial" w:cs="Arial"/>
          <w:sz w:val="22"/>
          <w:szCs w:val="22"/>
          <w:lang w:val="en-GB"/>
        </w:rPr>
        <w:t>Last year, both my wife and I got infected with COVID-19</w:t>
      </w:r>
      <w:commentRangeEnd w:id="2"/>
      <w:r w:rsidR="00520167">
        <w:rPr>
          <w:rStyle w:val="Kommentarzeichen"/>
        </w:rPr>
        <w:commentReference w:id="2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</w:t>
      </w:r>
      <w:commentRangeStart w:id="3"/>
      <w:r w:rsidRPr="003C686D">
        <w:rPr>
          <w:rFonts w:ascii="Arial" w:hAnsi="Arial" w:cs="Arial"/>
          <w:sz w:val="22"/>
          <w:szCs w:val="22"/>
          <w:lang w:val="en-GB"/>
        </w:rPr>
        <w:t>Although we did not panic, we felt rather alert and had consciously been prepared for such a scenario</w:t>
      </w:r>
      <w:commentRangeEnd w:id="3"/>
      <w:r w:rsidR="00520167">
        <w:rPr>
          <w:rStyle w:val="Kommentarzeichen"/>
        </w:rPr>
        <w:commentReference w:id="3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</w:t>
      </w:r>
      <w:commentRangeStart w:id="4"/>
      <w:r w:rsidRPr="003C686D">
        <w:rPr>
          <w:rFonts w:ascii="Arial" w:hAnsi="Arial" w:cs="Arial"/>
          <w:sz w:val="22"/>
          <w:szCs w:val="22"/>
          <w:lang w:val="en-GB"/>
        </w:rPr>
        <w:t>On the first few days, symptoms included the loss of taste and smell as well as muscle pain, which we used pain relief medications to reduce</w:t>
      </w:r>
      <w:commentRangeEnd w:id="4"/>
      <w:r w:rsidR="00520167">
        <w:rPr>
          <w:rStyle w:val="Kommentarzeichen"/>
        </w:rPr>
        <w:commentReference w:id="4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</w:t>
      </w:r>
      <w:commentRangeStart w:id="5"/>
      <w:r w:rsidRPr="003C686D">
        <w:rPr>
          <w:rFonts w:ascii="Arial" w:hAnsi="Arial" w:cs="Arial"/>
          <w:sz w:val="22"/>
          <w:szCs w:val="22"/>
          <w:lang w:val="en-GB"/>
        </w:rPr>
        <w:t>Thankfully we did not have any respiratory symptoms</w:t>
      </w:r>
      <w:commentRangeEnd w:id="5"/>
      <w:r w:rsidR="00520167">
        <w:rPr>
          <w:rStyle w:val="Kommentarzeichen"/>
        </w:rPr>
        <w:commentReference w:id="5"/>
      </w:r>
      <w:r w:rsidRPr="003C686D">
        <w:rPr>
          <w:rFonts w:ascii="Arial" w:hAnsi="Arial" w:cs="Arial"/>
          <w:sz w:val="22"/>
          <w:szCs w:val="22"/>
          <w:lang w:val="en-GB"/>
        </w:rPr>
        <w:t>.</w:t>
      </w:r>
    </w:p>
    <w:p w14:paraId="49D2DBC9" w14:textId="77777777" w:rsidR="003C686D" w:rsidRPr="003C686D" w:rsidRDefault="003C686D" w:rsidP="003C686D">
      <w:pPr>
        <w:jc w:val="both"/>
        <w:rPr>
          <w:rFonts w:ascii="Arial" w:hAnsi="Arial" w:cs="Arial"/>
          <w:sz w:val="22"/>
          <w:szCs w:val="22"/>
          <w:lang w:val="en-GB"/>
        </w:rPr>
      </w:pPr>
      <w:commentRangeStart w:id="6"/>
      <w:r w:rsidRPr="003C686D">
        <w:rPr>
          <w:rFonts w:ascii="Arial" w:hAnsi="Arial" w:cs="Arial"/>
          <w:sz w:val="22"/>
          <w:szCs w:val="22"/>
          <w:lang w:val="en-GB"/>
        </w:rPr>
        <w:t>We were taken aback when we first got the test results. Being unable to predict potential deterioration to our health was also worrisome</w:t>
      </w:r>
      <w:commentRangeEnd w:id="6"/>
      <w:r w:rsidR="00520167">
        <w:rPr>
          <w:rStyle w:val="Kommentarzeichen"/>
        </w:rPr>
        <w:commentReference w:id="6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</w:t>
      </w:r>
      <w:commentRangeStart w:id="7"/>
      <w:r w:rsidRPr="003C686D">
        <w:rPr>
          <w:rFonts w:ascii="Arial" w:hAnsi="Arial" w:cs="Arial"/>
          <w:sz w:val="22"/>
          <w:szCs w:val="22"/>
          <w:lang w:val="en-GB"/>
        </w:rPr>
        <w:t>There was an incessant flow of information about the virus, and the more we saw what came on the media outlets and digital platforms, the more confused we became</w:t>
      </w:r>
      <w:commentRangeEnd w:id="7"/>
      <w:r w:rsidR="00520167">
        <w:rPr>
          <w:rStyle w:val="Kommentarzeichen"/>
        </w:rPr>
        <w:commentReference w:id="7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</w:t>
      </w:r>
      <w:commentRangeStart w:id="8"/>
      <w:r w:rsidRPr="003C686D">
        <w:rPr>
          <w:rFonts w:ascii="Arial" w:hAnsi="Arial" w:cs="Arial"/>
          <w:sz w:val="22"/>
          <w:szCs w:val="22"/>
          <w:lang w:val="en-GB"/>
        </w:rPr>
        <w:t>Thus, we decided only to go to reliable sources for information</w:t>
      </w:r>
      <w:commentRangeEnd w:id="8"/>
      <w:r w:rsidR="00520167">
        <w:rPr>
          <w:rStyle w:val="Kommentarzeichen"/>
        </w:rPr>
        <w:commentReference w:id="8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</w:t>
      </w:r>
      <w:commentRangeStart w:id="9"/>
      <w:r w:rsidRPr="003C686D">
        <w:rPr>
          <w:rFonts w:ascii="Arial" w:hAnsi="Arial" w:cs="Arial"/>
          <w:sz w:val="22"/>
          <w:szCs w:val="22"/>
          <w:lang w:val="en-GB"/>
        </w:rPr>
        <w:t>We did not feel alone during the whole time because of the support we received from our family and colleagues daily via video calls, chat applications and mobile phone messages.</w:t>
      </w:r>
      <w:commentRangeEnd w:id="9"/>
      <w:r w:rsidR="001C4569">
        <w:rPr>
          <w:rStyle w:val="Kommentarzeichen"/>
        </w:rPr>
        <w:commentReference w:id="9"/>
      </w:r>
    </w:p>
    <w:p w14:paraId="6008096A" w14:textId="77777777" w:rsidR="003C686D" w:rsidRPr="003C686D" w:rsidRDefault="003C686D" w:rsidP="003C686D">
      <w:pPr>
        <w:jc w:val="both"/>
        <w:rPr>
          <w:rFonts w:ascii="Arial" w:hAnsi="Arial" w:cs="Arial"/>
          <w:sz w:val="22"/>
          <w:szCs w:val="22"/>
          <w:lang w:val="en-GB"/>
        </w:rPr>
      </w:pPr>
      <w:commentRangeStart w:id="10"/>
      <w:r w:rsidRPr="003C686D">
        <w:rPr>
          <w:rFonts w:ascii="Arial" w:hAnsi="Arial" w:cs="Arial"/>
          <w:sz w:val="22"/>
          <w:szCs w:val="22"/>
          <w:lang w:val="en-GB"/>
        </w:rPr>
        <w:t xml:space="preserve">We feared developing respiratory symptoms that could complicate our medical situation </w:t>
      </w:r>
      <w:commentRangeEnd w:id="10"/>
      <w:r w:rsidR="001C4569">
        <w:rPr>
          <w:rStyle w:val="Kommentarzeichen"/>
        </w:rPr>
        <w:commentReference w:id="10"/>
      </w:r>
      <w:r w:rsidRPr="003C686D">
        <w:rPr>
          <w:rFonts w:ascii="Arial" w:hAnsi="Arial" w:cs="Arial"/>
          <w:sz w:val="22"/>
          <w:szCs w:val="22"/>
          <w:lang w:val="en-GB"/>
        </w:rPr>
        <w:t xml:space="preserve">and </w:t>
      </w:r>
      <w:commentRangeStart w:id="11"/>
      <w:r w:rsidRPr="003C686D">
        <w:rPr>
          <w:rFonts w:ascii="Arial" w:hAnsi="Arial" w:cs="Arial"/>
          <w:sz w:val="22"/>
          <w:szCs w:val="22"/>
          <w:lang w:val="en-GB"/>
        </w:rPr>
        <w:t>that we might not be able to protect Laura, our four-year-old daughter</w:t>
      </w:r>
      <w:commentRangeEnd w:id="11"/>
      <w:r w:rsidR="001C4569">
        <w:rPr>
          <w:rStyle w:val="Kommentarzeichen"/>
        </w:rPr>
        <w:commentReference w:id="11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</w:t>
      </w:r>
      <w:commentRangeStart w:id="12"/>
      <w:r w:rsidRPr="003C686D">
        <w:rPr>
          <w:rFonts w:ascii="Arial" w:hAnsi="Arial" w:cs="Arial"/>
          <w:sz w:val="22"/>
          <w:szCs w:val="22"/>
          <w:lang w:val="en-GB"/>
        </w:rPr>
        <w:t>As the pain and fatigue started to subside after the first few days, we were reassured that it was unlikely that we develop respiratory symptoms</w:t>
      </w:r>
      <w:commentRangeEnd w:id="12"/>
      <w:r w:rsidR="001C4569">
        <w:rPr>
          <w:rStyle w:val="Kommentarzeichen"/>
        </w:rPr>
        <w:commentReference w:id="12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</w:t>
      </w:r>
      <w:commentRangeStart w:id="13"/>
      <w:commentRangeStart w:id="14"/>
      <w:r w:rsidRPr="003C686D">
        <w:rPr>
          <w:rFonts w:ascii="Arial" w:hAnsi="Arial" w:cs="Arial"/>
          <w:sz w:val="22"/>
          <w:szCs w:val="22"/>
          <w:lang w:val="en-GB"/>
        </w:rPr>
        <w:t>The challenge now became how to cope with self-isolation and quarantine for at least 15 days</w:t>
      </w:r>
      <w:commentRangeEnd w:id="13"/>
      <w:r w:rsidR="001C4569">
        <w:rPr>
          <w:rStyle w:val="Kommentarzeichen"/>
        </w:rPr>
        <w:commentReference w:id="13"/>
      </w:r>
      <w:r w:rsidRPr="003C686D">
        <w:rPr>
          <w:rFonts w:ascii="Arial" w:hAnsi="Arial" w:cs="Arial"/>
          <w:sz w:val="22"/>
          <w:szCs w:val="22"/>
          <w:lang w:val="en-GB"/>
        </w:rPr>
        <w:t xml:space="preserve"> while we focus on getting better.</w:t>
      </w:r>
      <w:commentRangeEnd w:id="14"/>
      <w:r w:rsidR="0042315C">
        <w:rPr>
          <w:rStyle w:val="Kommentarzeichen"/>
        </w:rPr>
        <w:commentReference w:id="14"/>
      </w:r>
    </w:p>
    <w:p w14:paraId="3071B28F" w14:textId="77777777" w:rsidR="003C686D" w:rsidRPr="003C686D" w:rsidRDefault="003C686D" w:rsidP="003C686D">
      <w:pPr>
        <w:jc w:val="both"/>
        <w:rPr>
          <w:rFonts w:ascii="Arial" w:hAnsi="Arial" w:cs="Arial"/>
          <w:sz w:val="22"/>
          <w:szCs w:val="22"/>
          <w:lang w:val="en-GB"/>
        </w:rPr>
      </w:pPr>
      <w:commentRangeStart w:id="15"/>
      <w:r w:rsidRPr="003C686D">
        <w:rPr>
          <w:rFonts w:ascii="Arial" w:hAnsi="Arial" w:cs="Arial"/>
          <w:sz w:val="22"/>
          <w:szCs w:val="22"/>
          <w:lang w:val="en-GB"/>
        </w:rPr>
        <w:t>It was important to explain to our little Laura that there will be no more hugging or kissing</w:t>
      </w:r>
      <w:commentRangeEnd w:id="15"/>
      <w:r w:rsidR="00A15BFC">
        <w:rPr>
          <w:rStyle w:val="Kommentarzeichen"/>
        </w:rPr>
        <w:commentReference w:id="15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</w:t>
      </w:r>
      <w:commentRangeStart w:id="16"/>
      <w:commentRangeStart w:id="17"/>
      <w:r w:rsidRPr="003C686D">
        <w:rPr>
          <w:rFonts w:ascii="Arial" w:hAnsi="Arial" w:cs="Arial"/>
          <w:sz w:val="22"/>
          <w:szCs w:val="22"/>
          <w:lang w:val="en-GB"/>
        </w:rPr>
        <w:t>She cried at first and wondered whether that meant we had stopped loving her</w:t>
      </w:r>
      <w:commentRangeEnd w:id="16"/>
      <w:r w:rsidR="00A15BFC">
        <w:rPr>
          <w:rStyle w:val="Kommentarzeichen"/>
        </w:rPr>
        <w:commentReference w:id="16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</w:t>
      </w:r>
      <w:commentRangeStart w:id="18"/>
      <w:r w:rsidRPr="003C686D">
        <w:rPr>
          <w:rFonts w:ascii="Arial" w:hAnsi="Arial" w:cs="Arial"/>
          <w:sz w:val="22"/>
          <w:szCs w:val="22"/>
          <w:lang w:val="en-GB"/>
        </w:rPr>
        <w:t>But as we explained that it was something temporary</w:t>
      </w:r>
      <w:commentRangeEnd w:id="17"/>
      <w:r w:rsidR="008C6441">
        <w:rPr>
          <w:rStyle w:val="Kommentarzeichen"/>
        </w:rPr>
        <w:commentReference w:id="17"/>
      </w:r>
      <w:r w:rsidRPr="003C686D">
        <w:rPr>
          <w:rFonts w:ascii="Arial" w:hAnsi="Arial" w:cs="Arial"/>
          <w:sz w:val="22"/>
          <w:szCs w:val="22"/>
          <w:lang w:val="en-GB"/>
        </w:rPr>
        <w:t>, which we had to do because we loved her so much, she was okay.</w:t>
      </w:r>
      <w:commentRangeEnd w:id="18"/>
      <w:r w:rsidR="00A15BFC">
        <w:rPr>
          <w:rStyle w:val="Kommentarzeichen"/>
        </w:rPr>
        <w:commentReference w:id="18"/>
      </w:r>
    </w:p>
    <w:p w14:paraId="51E3BD12" w14:textId="77777777" w:rsidR="003C686D" w:rsidRPr="003C686D" w:rsidRDefault="003C686D" w:rsidP="003C686D">
      <w:pPr>
        <w:jc w:val="both"/>
        <w:rPr>
          <w:rFonts w:ascii="Arial" w:hAnsi="Arial" w:cs="Arial"/>
          <w:sz w:val="22"/>
          <w:szCs w:val="22"/>
          <w:lang w:val="en-GB"/>
        </w:rPr>
      </w:pPr>
      <w:commentRangeStart w:id="19"/>
      <w:r w:rsidRPr="003C686D">
        <w:rPr>
          <w:rFonts w:ascii="Arial" w:hAnsi="Arial" w:cs="Arial"/>
          <w:sz w:val="22"/>
          <w:szCs w:val="22"/>
          <w:lang w:val="en-GB"/>
        </w:rPr>
        <w:t>Being quarantined at home for about 20 days affected our daily routine and forced us to find new ways of doing things</w:t>
      </w:r>
      <w:commentRangeEnd w:id="19"/>
      <w:r w:rsidR="00A15BFC">
        <w:rPr>
          <w:rStyle w:val="Kommentarzeichen"/>
        </w:rPr>
        <w:commentReference w:id="19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</w:t>
      </w:r>
      <w:commentRangeStart w:id="20"/>
      <w:r w:rsidRPr="003C686D">
        <w:rPr>
          <w:rFonts w:ascii="Arial" w:hAnsi="Arial" w:cs="Arial"/>
          <w:sz w:val="22"/>
          <w:szCs w:val="22"/>
          <w:lang w:val="en-GB"/>
        </w:rPr>
        <w:t>When I felt ready to work, I had to attend all my meetings remotely, via the internet or phone</w:t>
      </w:r>
      <w:commentRangeStart w:id="21"/>
      <w:r w:rsidRPr="003C686D">
        <w:rPr>
          <w:rFonts w:ascii="Arial" w:hAnsi="Arial" w:cs="Arial"/>
          <w:sz w:val="22"/>
          <w:szCs w:val="22"/>
          <w:lang w:val="en-GB"/>
        </w:rPr>
        <w:t>.</w:t>
      </w:r>
      <w:commentRangeEnd w:id="20"/>
      <w:r w:rsidR="0042315C">
        <w:rPr>
          <w:rStyle w:val="Kommentarzeichen"/>
        </w:rPr>
        <w:commentReference w:id="20"/>
      </w:r>
      <w:r w:rsidRPr="003C686D">
        <w:rPr>
          <w:rFonts w:ascii="Arial" w:hAnsi="Arial" w:cs="Arial"/>
          <w:sz w:val="22"/>
          <w:szCs w:val="22"/>
          <w:lang w:val="en-GB"/>
        </w:rPr>
        <w:t xml:space="preserve"> </w:t>
      </w:r>
      <w:commentRangeStart w:id="22"/>
      <w:r w:rsidRPr="003C686D">
        <w:rPr>
          <w:rFonts w:ascii="Arial" w:hAnsi="Arial" w:cs="Arial"/>
          <w:sz w:val="22"/>
          <w:szCs w:val="22"/>
          <w:lang w:val="en-GB"/>
        </w:rPr>
        <w:t>It was difficult to explain to Laura that I was working and that being home did not mean I can spend all my time with he</w:t>
      </w:r>
      <w:commentRangeEnd w:id="22"/>
      <w:r w:rsidR="00A15BFC">
        <w:rPr>
          <w:rStyle w:val="Kommentarzeichen"/>
        </w:rPr>
        <w:commentReference w:id="22"/>
      </w:r>
      <w:r w:rsidRPr="003C686D">
        <w:rPr>
          <w:rFonts w:ascii="Arial" w:hAnsi="Arial" w:cs="Arial"/>
          <w:sz w:val="22"/>
          <w:szCs w:val="22"/>
          <w:lang w:val="en-GB"/>
        </w:rPr>
        <w:t xml:space="preserve">r. For her, it felt like we were on a constant weekend but none of us could go out. </w:t>
      </w:r>
      <w:commentRangeEnd w:id="21"/>
      <w:r w:rsidR="00A15BFC">
        <w:rPr>
          <w:rStyle w:val="Kommentarzeichen"/>
        </w:rPr>
        <w:commentReference w:id="21"/>
      </w:r>
      <w:commentRangeStart w:id="23"/>
      <w:r w:rsidRPr="003C686D">
        <w:rPr>
          <w:rFonts w:ascii="Arial" w:hAnsi="Arial" w:cs="Arial"/>
          <w:sz w:val="22"/>
          <w:szCs w:val="22"/>
          <w:lang w:val="en-GB"/>
        </w:rPr>
        <w:t>I let her join during some of my video meetings to help her grasp the idea of working from home.</w:t>
      </w:r>
      <w:commentRangeEnd w:id="23"/>
      <w:r w:rsidR="008C6441">
        <w:rPr>
          <w:rStyle w:val="Kommentarzeichen"/>
        </w:rPr>
        <w:commentReference w:id="23"/>
      </w:r>
    </w:p>
    <w:p w14:paraId="2FE75BA7" w14:textId="77777777" w:rsidR="003C686D" w:rsidRPr="003C686D" w:rsidRDefault="003C686D" w:rsidP="003C686D">
      <w:pPr>
        <w:jc w:val="both"/>
        <w:rPr>
          <w:rFonts w:ascii="Arial" w:hAnsi="Arial" w:cs="Arial"/>
          <w:sz w:val="22"/>
          <w:szCs w:val="22"/>
          <w:lang w:val="en-GB"/>
        </w:rPr>
      </w:pPr>
      <w:commentRangeStart w:id="24"/>
      <w:r w:rsidRPr="003C686D">
        <w:rPr>
          <w:rFonts w:ascii="Arial" w:hAnsi="Arial" w:cs="Arial"/>
          <w:sz w:val="22"/>
          <w:szCs w:val="22"/>
          <w:lang w:val="en-GB"/>
        </w:rPr>
        <w:t>We learnt how to take advantage of our time in quarantine to strengthen the relationship among our small family</w:t>
      </w:r>
      <w:commentRangeEnd w:id="24"/>
      <w:r w:rsidR="008C6441">
        <w:rPr>
          <w:rStyle w:val="Kommentarzeichen"/>
        </w:rPr>
        <w:commentReference w:id="24"/>
      </w:r>
      <w:r w:rsidRPr="003C686D">
        <w:rPr>
          <w:rFonts w:ascii="Arial" w:hAnsi="Arial" w:cs="Arial"/>
          <w:sz w:val="22"/>
          <w:szCs w:val="22"/>
          <w:lang w:val="en-GB"/>
        </w:rPr>
        <w:t xml:space="preserve">, away from the internet and mobile phones. </w:t>
      </w:r>
      <w:commentRangeStart w:id="25"/>
      <w:r w:rsidRPr="003C686D">
        <w:rPr>
          <w:rFonts w:ascii="Arial" w:hAnsi="Arial" w:cs="Arial"/>
          <w:sz w:val="22"/>
          <w:szCs w:val="22"/>
          <w:lang w:val="en-GB"/>
        </w:rPr>
        <w:t>We came up with new games for Laura. Her favourite was dressing up as a doctor to treat us. She would even excitedly deliver awareness messages about COVID-19 and its preventive measures to us</w:t>
      </w:r>
      <w:commentRangeEnd w:id="25"/>
      <w:r w:rsidR="008C6441">
        <w:rPr>
          <w:rStyle w:val="Kommentarzeichen"/>
        </w:rPr>
        <w:commentReference w:id="25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A while after, we learned that </w:t>
      </w:r>
      <w:commentRangeStart w:id="26"/>
      <w:commentRangeStart w:id="27"/>
      <w:r w:rsidRPr="003C686D">
        <w:rPr>
          <w:rFonts w:ascii="Arial" w:hAnsi="Arial" w:cs="Arial"/>
          <w:sz w:val="22"/>
          <w:szCs w:val="22"/>
          <w:lang w:val="en-GB"/>
        </w:rPr>
        <w:t>she explains to her friends at the nursery what she had memorized about the pandemic, its prevention and our time in quarantine</w:t>
      </w:r>
      <w:commentRangeEnd w:id="26"/>
      <w:commentRangeEnd w:id="27"/>
      <w:r w:rsidR="008C6441">
        <w:rPr>
          <w:rStyle w:val="Kommentarzeichen"/>
        </w:rPr>
        <w:commentReference w:id="27"/>
      </w:r>
      <w:r w:rsidR="008C6441">
        <w:rPr>
          <w:rStyle w:val="Kommentarzeichen"/>
        </w:rPr>
        <w:commentReference w:id="26"/>
      </w:r>
      <w:r w:rsidRPr="003C686D">
        <w:rPr>
          <w:rFonts w:ascii="Arial" w:hAnsi="Arial" w:cs="Arial"/>
          <w:sz w:val="22"/>
          <w:szCs w:val="22"/>
          <w:lang w:val="en-GB"/>
        </w:rPr>
        <w:t>.</w:t>
      </w:r>
    </w:p>
    <w:p w14:paraId="65AAAEE6" w14:textId="77777777" w:rsidR="003C686D" w:rsidRPr="003C686D" w:rsidRDefault="003C686D" w:rsidP="003C686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C686D">
        <w:rPr>
          <w:rFonts w:ascii="Arial" w:hAnsi="Arial" w:cs="Arial"/>
          <w:sz w:val="22"/>
          <w:szCs w:val="22"/>
          <w:lang w:val="en-GB"/>
        </w:rPr>
        <w:t xml:space="preserve">As a water, sanitation and hygiene (WASH) officer with UNICEF in Aleppo field office, I work on </w:t>
      </w:r>
      <w:commentRangeStart w:id="28"/>
      <w:r w:rsidRPr="003C686D">
        <w:rPr>
          <w:rFonts w:ascii="Arial" w:hAnsi="Arial" w:cs="Arial"/>
          <w:sz w:val="22"/>
          <w:szCs w:val="22"/>
          <w:lang w:val="en-GB"/>
        </w:rPr>
        <w:t>ensuring that people in need are provided with life-saving assistance as well as longer-term durable WASH support</w:t>
      </w:r>
      <w:commentRangeEnd w:id="28"/>
      <w:r w:rsidR="008C6441">
        <w:rPr>
          <w:rStyle w:val="Kommentarzeichen"/>
        </w:rPr>
        <w:commentReference w:id="28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</w:t>
      </w:r>
      <w:commentRangeStart w:id="29"/>
      <w:r w:rsidRPr="003C686D">
        <w:rPr>
          <w:rFonts w:ascii="Arial" w:hAnsi="Arial" w:cs="Arial"/>
          <w:sz w:val="22"/>
          <w:szCs w:val="22"/>
          <w:lang w:val="en-GB"/>
        </w:rPr>
        <w:t>The COVID-19 pandemic came posing a major risk to the health and hygiene of whole communities in such a short time</w:t>
      </w:r>
      <w:commentRangeEnd w:id="29"/>
      <w:r w:rsidR="00455B70">
        <w:rPr>
          <w:rStyle w:val="Kommentarzeichen"/>
        </w:rPr>
        <w:commentReference w:id="29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In Aleppo, since June last year, we had to </w:t>
      </w:r>
      <w:r w:rsidRPr="003C686D">
        <w:rPr>
          <w:rFonts w:ascii="Arial" w:hAnsi="Arial" w:cs="Arial"/>
          <w:sz w:val="22"/>
          <w:szCs w:val="22"/>
          <w:lang w:val="en-GB"/>
        </w:rPr>
        <w:lastRenderedPageBreak/>
        <w:t xml:space="preserve">focus on </w:t>
      </w:r>
      <w:commentRangeStart w:id="30"/>
      <w:r w:rsidRPr="003C686D">
        <w:rPr>
          <w:rFonts w:ascii="Arial" w:hAnsi="Arial" w:cs="Arial"/>
          <w:sz w:val="22"/>
          <w:szCs w:val="22"/>
          <w:lang w:val="en-GB"/>
        </w:rPr>
        <w:t>supporting the most vulnerable people, especially those displaced in camps, by increasing the daily water delivery and thus enabling the promotion of handwashing and hygiene practices</w:t>
      </w:r>
      <w:commentRangeEnd w:id="30"/>
      <w:r w:rsidR="00455B70">
        <w:rPr>
          <w:rStyle w:val="Kommentarzeichen"/>
        </w:rPr>
        <w:commentReference w:id="30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In addition, UNICEF </w:t>
      </w:r>
      <w:commentRangeStart w:id="31"/>
      <w:r w:rsidRPr="003C686D">
        <w:rPr>
          <w:rFonts w:ascii="Arial" w:hAnsi="Arial" w:cs="Arial"/>
          <w:sz w:val="22"/>
          <w:szCs w:val="22"/>
          <w:lang w:val="en-GB"/>
        </w:rPr>
        <w:t>provided remote awareness sessions about the pandemic and its preventive measures</w:t>
      </w:r>
      <w:commentRangeEnd w:id="31"/>
      <w:r w:rsidR="00455B70">
        <w:rPr>
          <w:rStyle w:val="Kommentarzeichen"/>
        </w:rPr>
        <w:commentReference w:id="31"/>
      </w:r>
      <w:r w:rsidRPr="003C686D">
        <w:rPr>
          <w:rFonts w:ascii="Arial" w:hAnsi="Arial" w:cs="Arial"/>
          <w:sz w:val="22"/>
          <w:szCs w:val="22"/>
          <w:lang w:val="en-GB"/>
        </w:rPr>
        <w:t xml:space="preserve">, </w:t>
      </w:r>
      <w:commentRangeStart w:id="32"/>
      <w:r w:rsidRPr="003C686D">
        <w:rPr>
          <w:rFonts w:ascii="Arial" w:hAnsi="Arial" w:cs="Arial"/>
          <w:sz w:val="22"/>
          <w:szCs w:val="22"/>
          <w:lang w:val="en-GB"/>
        </w:rPr>
        <w:t>using speakerphones on mobile vehicles to avoid the crowding of people in the camps.</w:t>
      </w:r>
      <w:commentRangeEnd w:id="32"/>
      <w:r w:rsidR="00455B70">
        <w:rPr>
          <w:rStyle w:val="Kommentarzeichen"/>
        </w:rPr>
        <w:commentReference w:id="32"/>
      </w:r>
    </w:p>
    <w:p w14:paraId="2B60219F" w14:textId="77777777" w:rsidR="003C686D" w:rsidRPr="003C686D" w:rsidRDefault="003C686D" w:rsidP="003C686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3C686D">
        <w:rPr>
          <w:rFonts w:ascii="Arial" w:hAnsi="Arial" w:cs="Arial"/>
          <w:sz w:val="22"/>
          <w:szCs w:val="22"/>
          <w:lang w:val="en-GB"/>
        </w:rPr>
        <w:t xml:space="preserve">Also, preparing for the </w:t>
      </w:r>
      <w:commentRangeStart w:id="33"/>
      <w:r w:rsidRPr="003C686D">
        <w:rPr>
          <w:rFonts w:ascii="Arial" w:hAnsi="Arial" w:cs="Arial"/>
          <w:sz w:val="22"/>
          <w:szCs w:val="22"/>
          <w:lang w:val="en-GB"/>
        </w:rPr>
        <w:t>reopening of schools, last year, following a period of interruption caused by the first wave of COVID-19 spread and restrictions, was a real challenge</w:t>
      </w:r>
      <w:commentRangeEnd w:id="33"/>
      <w:r w:rsidR="0042315C">
        <w:rPr>
          <w:rStyle w:val="Kommentarzeichen"/>
        </w:rPr>
        <w:commentReference w:id="33"/>
      </w:r>
      <w:r w:rsidRPr="003C686D">
        <w:rPr>
          <w:rFonts w:ascii="Arial" w:hAnsi="Arial" w:cs="Arial"/>
          <w:sz w:val="22"/>
          <w:szCs w:val="22"/>
          <w:lang w:val="en-GB"/>
        </w:rPr>
        <w:t xml:space="preserve">. We needed to launch </w:t>
      </w:r>
      <w:commentRangeStart w:id="34"/>
      <w:r w:rsidRPr="003C686D">
        <w:rPr>
          <w:rFonts w:ascii="Arial" w:hAnsi="Arial" w:cs="Arial"/>
          <w:sz w:val="22"/>
          <w:szCs w:val="22"/>
          <w:lang w:val="en-GB"/>
        </w:rPr>
        <w:t>a huge campaign among WASH sector partners to rehabilitate water, sanitation and hygiene facilities in schools</w:t>
      </w:r>
      <w:commentRangeEnd w:id="34"/>
      <w:r w:rsidR="00433587">
        <w:rPr>
          <w:rStyle w:val="Kommentarzeichen"/>
        </w:rPr>
        <w:commentReference w:id="34"/>
      </w:r>
      <w:r w:rsidRPr="003C686D">
        <w:rPr>
          <w:rFonts w:ascii="Arial" w:hAnsi="Arial" w:cs="Arial"/>
          <w:sz w:val="22"/>
          <w:szCs w:val="22"/>
          <w:lang w:val="en-GB"/>
        </w:rPr>
        <w:t xml:space="preserve">, ensuring the functionality of handwashing facilities. We also </w:t>
      </w:r>
      <w:commentRangeStart w:id="35"/>
      <w:r w:rsidRPr="003C686D">
        <w:rPr>
          <w:rFonts w:ascii="Arial" w:hAnsi="Arial" w:cs="Arial"/>
          <w:sz w:val="22"/>
          <w:szCs w:val="22"/>
          <w:lang w:val="en-GB"/>
        </w:rPr>
        <w:t xml:space="preserve">provided infection prevention control and sanitization supplies </w:t>
      </w:r>
      <w:commentRangeEnd w:id="35"/>
      <w:r w:rsidR="00433587">
        <w:rPr>
          <w:rStyle w:val="Kommentarzeichen"/>
        </w:rPr>
        <w:commentReference w:id="35"/>
      </w:r>
      <w:r w:rsidRPr="003C686D">
        <w:rPr>
          <w:rFonts w:ascii="Arial" w:hAnsi="Arial" w:cs="Arial"/>
          <w:sz w:val="22"/>
          <w:szCs w:val="22"/>
          <w:lang w:val="en-GB"/>
        </w:rPr>
        <w:t>to students alongside a hygiene awareness campaign.</w:t>
      </w:r>
    </w:p>
    <w:p w14:paraId="21F68F07" w14:textId="77777777" w:rsidR="003C686D" w:rsidRPr="003C686D" w:rsidRDefault="003C686D" w:rsidP="003C686D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A99C418" w14:textId="77777777" w:rsidR="003C7B29" w:rsidRPr="003C686D" w:rsidRDefault="003C7B29">
      <w:pPr>
        <w:rPr>
          <w:rFonts w:ascii="Arial" w:hAnsi="Arial" w:cs="Arial"/>
          <w:sz w:val="22"/>
          <w:szCs w:val="22"/>
          <w:lang w:val="en-GB"/>
        </w:rPr>
      </w:pPr>
    </w:p>
    <w:sectPr w:rsidR="003C7B29" w:rsidRPr="003C686D" w:rsidSect="00FF7F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Brigitte Steinhoff" w:date="2024-10-24T12:22:00Z" w:initials="BS">
    <w:p w14:paraId="1626F55C" w14:textId="77777777" w:rsidR="008C6441" w:rsidRDefault="00FF093A" w:rsidP="008C6441">
      <w:pPr>
        <w:pStyle w:val="Kommentartext"/>
      </w:pPr>
      <w:r>
        <w:rPr>
          <w:rStyle w:val="Kommentarzeichen"/>
        </w:rPr>
        <w:annotationRef/>
      </w:r>
      <w:r w:rsidR="008C6441">
        <w:t>Commitment and responsibility for the community</w:t>
      </w:r>
    </w:p>
  </w:comment>
  <w:comment w:id="1" w:author="Brigitte Steinhoff" w:date="2024-10-24T12:25:00Z" w:initials="BS">
    <w:p w14:paraId="257701CA" w14:textId="6779E76C" w:rsidR="00FF093A" w:rsidRDefault="00FF093A" w:rsidP="00FF093A">
      <w:pPr>
        <w:pStyle w:val="Kommentartext"/>
      </w:pPr>
      <w:r>
        <w:rPr>
          <w:rStyle w:val="Kommentarzeichen"/>
        </w:rPr>
        <w:annotationRef/>
      </w:r>
      <w:r>
        <w:t>Reducing the risk from Covid-19</w:t>
      </w:r>
    </w:p>
  </w:comment>
  <w:comment w:id="2" w:author="Brigitte Steinhoff" w:date="2024-10-24T13:14:00Z" w:initials="BS">
    <w:p w14:paraId="16A47ECD" w14:textId="77777777" w:rsidR="00520167" w:rsidRDefault="00520167" w:rsidP="00520167">
      <w:pPr>
        <w:pStyle w:val="Kommentartext"/>
      </w:pPr>
      <w:r>
        <w:rPr>
          <w:rStyle w:val="Kommentarzeichen"/>
        </w:rPr>
        <w:annotationRef/>
      </w:r>
      <w:r>
        <w:t>Experiencing COVID-19</w:t>
      </w:r>
    </w:p>
  </w:comment>
  <w:comment w:id="3" w:author="Brigitte Steinhoff" w:date="2024-10-24T13:15:00Z" w:initials="BS">
    <w:p w14:paraId="34E6CE4B" w14:textId="77777777" w:rsidR="00520167" w:rsidRDefault="00520167" w:rsidP="00520167">
      <w:pPr>
        <w:pStyle w:val="Kommentartext"/>
      </w:pPr>
      <w:r>
        <w:rPr>
          <w:rStyle w:val="Kommentarzeichen"/>
        </w:rPr>
        <w:annotationRef/>
      </w:r>
      <w:r>
        <w:t>Lack of information/ fear of the unknown</w:t>
      </w:r>
    </w:p>
  </w:comment>
  <w:comment w:id="4" w:author="Brigitte Steinhoff" w:date="2024-10-24T13:16:00Z" w:initials="BS">
    <w:p w14:paraId="7EE7A13F" w14:textId="5882424C" w:rsidR="00520167" w:rsidRDefault="00520167" w:rsidP="00520167">
      <w:pPr>
        <w:pStyle w:val="Kommentartext"/>
      </w:pPr>
      <w:r>
        <w:rPr>
          <w:rStyle w:val="Kommentarzeichen"/>
        </w:rPr>
        <w:annotationRef/>
      </w:r>
      <w:r>
        <w:t>Experiencing COVID-19</w:t>
      </w:r>
    </w:p>
  </w:comment>
  <w:comment w:id="5" w:author="Brigitte Steinhoff" w:date="2024-10-24T13:21:00Z" w:initials="BS">
    <w:p w14:paraId="31142733" w14:textId="77777777" w:rsidR="00520167" w:rsidRDefault="00520167" w:rsidP="00520167">
      <w:pPr>
        <w:pStyle w:val="Kommentartext"/>
      </w:pPr>
      <w:r>
        <w:rPr>
          <w:rStyle w:val="Kommentarzeichen"/>
        </w:rPr>
        <w:annotationRef/>
      </w:r>
      <w:r>
        <w:t>Thankfullness for a mild progression</w:t>
      </w:r>
    </w:p>
  </w:comment>
  <w:comment w:id="6" w:author="Brigitte Steinhoff" w:date="2024-10-24T13:23:00Z" w:initials="BS">
    <w:p w14:paraId="31D34B12" w14:textId="77777777" w:rsidR="00520167" w:rsidRDefault="00520167" w:rsidP="00520167">
      <w:pPr>
        <w:pStyle w:val="Kommentartext"/>
      </w:pPr>
      <w:r>
        <w:rPr>
          <w:rStyle w:val="Kommentarzeichen"/>
        </w:rPr>
        <w:annotationRef/>
      </w:r>
      <w:r>
        <w:t>Fear of the unknown</w:t>
      </w:r>
    </w:p>
  </w:comment>
  <w:comment w:id="7" w:author="Brigitte Steinhoff" w:date="2024-10-24T13:24:00Z" w:initials="BS">
    <w:p w14:paraId="5F3E524A" w14:textId="77777777" w:rsidR="00520167" w:rsidRDefault="00520167" w:rsidP="00520167">
      <w:pPr>
        <w:pStyle w:val="Kommentartext"/>
      </w:pPr>
      <w:r>
        <w:rPr>
          <w:rStyle w:val="Kommentarzeichen"/>
        </w:rPr>
        <w:annotationRef/>
      </w:r>
      <w:r>
        <w:t>Lack of information/ fear of the unkown</w:t>
      </w:r>
    </w:p>
  </w:comment>
  <w:comment w:id="8" w:author="Brigitte Steinhoff" w:date="2024-10-24T13:24:00Z" w:initials="BS">
    <w:p w14:paraId="056020D1" w14:textId="77777777" w:rsidR="001C4569" w:rsidRDefault="00520167" w:rsidP="001C4569">
      <w:pPr>
        <w:pStyle w:val="Kommentartext"/>
      </w:pPr>
      <w:r>
        <w:rPr>
          <w:rStyle w:val="Kommentarzeichen"/>
        </w:rPr>
        <w:annotationRef/>
      </w:r>
      <w:r w:rsidR="001C4569">
        <w:t>Experiencing COVID-19</w:t>
      </w:r>
    </w:p>
  </w:comment>
  <w:comment w:id="9" w:author="Brigitte Steinhoff" w:date="2024-10-24T13:25:00Z" w:initials="BS">
    <w:p w14:paraId="1E206B66" w14:textId="532AC649" w:rsidR="001C4569" w:rsidRDefault="001C4569" w:rsidP="001C4569">
      <w:pPr>
        <w:pStyle w:val="Kommentartext"/>
      </w:pPr>
      <w:r>
        <w:rPr>
          <w:rStyle w:val="Kommentarzeichen"/>
        </w:rPr>
        <w:annotationRef/>
      </w:r>
      <w:r>
        <w:t>Solidarity in the community</w:t>
      </w:r>
    </w:p>
  </w:comment>
  <w:comment w:id="10" w:author="Brigitte Steinhoff" w:date="2024-10-24T13:29:00Z" w:initials="BS">
    <w:p w14:paraId="2A42B9C0" w14:textId="77777777" w:rsidR="001C4569" w:rsidRDefault="001C4569" w:rsidP="001C4569">
      <w:pPr>
        <w:pStyle w:val="Kommentartext"/>
      </w:pPr>
      <w:r>
        <w:rPr>
          <w:rStyle w:val="Kommentarzeichen"/>
        </w:rPr>
        <w:annotationRef/>
      </w:r>
      <w:r>
        <w:t>Fear of the unknown</w:t>
      </w:r>
    </w:p>
  </w:comment>
  <w:comment w:id="11" w:author="Brigitte Steinhoff" w:date="2024-10-24T13:30:00Z" w:initials="BS">
    <w:p w14:paraId="7B6246A5" w14:textId="77777777" w:rsidR="001C4569" w:rsidRDefault="001C4569" w:rsidP="001C4569">
      <w:pPr>
        <w:pStyle w:val="Kommentartext"/>
      </w:pPr>
      <w:r>
        <w:rPr>
          <w:rStyle w:val="Kommentarzeichen"/>
        </w:rPr>
        <w:annotationRef/>
      </w:r>
      <w:r>
        <w:t>Protecting familiy members/ responsibility</w:t>
      </w:r>
    </w:p>
  </w:comment>
  <w:comment w:id="12" w:author="Brigitte Steinhoff" w:date="2024-10-24T13:33:00Z" w:initials="BS">
    <w:p w14:paraId="25DC2E23" w14:textId="77777777" w:rsidR="001C4569" w:rsidRDefault="001C4569" w:rsidP="001C4569">
      <w:pPr>
        <w:pStyle w:val="Kommentartext"/>
      </w:pPr>
      <w:r>
        <w:rPr>
          <w:rStyle w:val="Kommentarzeichen"/>
        </w:rPr>
        <w:annotationRef/>
      </w:r>
      <w:r>
        <w:t>Experiencing COVID-19</w:t>
      </w:r>
    </w:p>
  </w:comment>
  <w:comment w:id="13" w:author="Brigitte Steinhoff" w:date="2024-10-24T13:34:00Z" w:initials="BS">
    <w:p w14:paraId="4BA8456C" w14:textId="77777777" w:rsidR="001C4569" w:rsidRDefault="001C4569" w:rsidP="001C4569">
      <w:pPr>
        <w:pStyle w:val="Kommentartext"/>
      </w:pPr>
      <w:r>
        <w:rPr>
          <w:rStyle w:val="Kommentarzeichen"/>
        </w:rPr>
        <w:annotationRef/>
      </w:r>
      <w:r>
        <w:t>Coping with quarantine</w:t>
      </w:r>
    </w:p>
  </w:comment>
  <w:comment w:id="14" w:author="Brigitte Steinhoff" w:date="2024-10-24T14:09:00Z" w:initials="BS">
    <w:p w14:paraId="6B15E150" w14:textId="77777777" w:rsidR="0042315C" w:rsidRDefault="0042315C" w:rsidP="0042315C">
      <w:pPr>
        <w:pStyle w:val="Kommentartext"/>
      </w:pPr>
      <w:r>
        <w:rPr>
          <w:rStyle w:val="Kommentarzeichen"/>
        </w:rPr>
        <w:annotationRef/>
      </w:r>
      <w:r>
        <w:t>Challenging time during and after the pandemic</w:t>
      </w:r>
    </w:p>
  </w:comment>
  <w:comment w:id="15" w:author="Brigitte Steinhoff" w:date="2024-10-24T13:36:00Z" w:initials="BS">
    <w:p w14:paraId="50932AB3" w14:textId="0572ACED" w:rsidR="00A15BFC" w:rsidRDefault="00A15BFC" w:rsidP="00A15BFC">
      <w:pPr>
        <w:pStyle w:val="Kommentartext"/>
      </w:pPr>
      <w:r>
        <w:rPr>
          <w:rStyle w:val="Kommentarzeichen"/>
        </w:rPr>
        <w:annotationRef/>
      </w:r>
      <w:r>
        <w:t>Protecting family members/ responsibility</w:t>
      </w:r>
    </w:p>
  </w:comment>
  <w:comment w:id="16" w:author="Brigitte Steinhoff" w:date="2024-10-24T13:38:00Z" w:initials="BS">
    <w:p w14:paraId="6A01204B" w14:textId="77777777" w:rsidR="00A15BFC" w:rsidRDefault="00A15BFC" w:rsidP="00A15BFC">
      <w:pPr>
        <w:pStyle w:val="Kommentartext"/>
      </w:pPr>
      <w:r>
        <w:rPr>
          <w:rStyle w:val="Kommentarzeichen"/>
        </w:rPr>
        <w:annotationRef/>
      </w:r>
      <w:r>
        <w:t>Avoiding pyhsical contact</w:t>
      </w:r>
    </w:p>
  </w:comment>
  <w:comment w:id="17" w:author="Brigitte Steinhoff" w:date="2024-10-24T13:46:00Z" w:initials="BS">
    <w:p w14:paraId="09DA497E" w14:textId="77777777" w:rsidR="008C6441" w:rsidRDefault="008C6441" w:rsidP="008C6441">
      <w:pPr>
        <w:pStyle w:val="Kommentartext"/>
      </w:pPr>
      <w:r>
        <w:rPr>
          <w:rStyle w:val="Kommentarzeichen"/>
        </w:rPr>
        <w:annotationRef/>
      </w:r>
      <w:r>
        <w:t>Understanding quarantine as a child</w:t>
      </w:r>
    </w:p>
  </w:comment>
  <w:comment w:id="18" w:author="Brigitte Steinhoff" w:date="2024-10-24T13:39:00Z" w:initials="BS">
    <w:p w14:paraId="6444D88D" w14:textId="5F71245C" w:rsidR="00A15BFC" w:rsidRDefault="00A15BFC" w:rsidP="00A15BFC">
      <w:pPr>
        <w:pStyle w:val="Kommentartext"/>
      </w:pPr>
      <w:r>
        <w:rPr>
          <w:rStyle w:val="Kommentarzeichen"/>
        </w:rPr>
        <w:annotationRef/>
      </w:r>
      <w:r>
        <w:t>Protecting family members/ responsibility</w:t>
      </w:r>
    </w:p>
  </w:comment>
  <w:comment w:id="19" w:author="Brigitte Steinhoff" w:date="2024-10-24T13:40:00Z" w:initials="BS">
    <w:p w14:paraId="4DD67371" w14:textId="77777777" w:rsidR="00A15BFC" w:rsidRDefault="00A15BFC" w:rsidP="00A15BFC">
      <w:pPr>
        <w:pStyle w:val="Kommentartext"/>
      </w:pPr>
      <w:r>
        <w:rPr>
          <w:rStyle w:val="Kommentarzeichen"/>
        </w:rPr>
        <w:annotationRef/>
      </w:r>
      <w:r>
        <w:t>Coping with quarantine</w:t>
      </w:r>
    </w:p>
  </w:comment>
  <w:comment w:id="20" w:author="Brigitte Steinhoff" w:date="2024-10-24T14:06:00Z" w:initials="BS">
    <w:p w14:paraId="053747C7" w14:textId="77777777" w:rsidR="0042315C" w:rsidRDefault="0042315C" w:rsidP="0042315C">
      <w:pPr>
        <w:pStyle w:val="Kommentartext"/>
      </w:pPr>
      <w:r>
        <w:rPr>
          <w:rStyle w:val="Kommentarzeichen"/>
        </w:rPr>
        <w:annotationRef/>
      </w:r>
      <w:r>
        <w:t>Challenging time during and after the pandemic</w:t>
      </w:r>
    </w:p>
  </w:comment>
  <w:comment w:id="22" w:author="Brigitte Steinhoff" w:date="2024-10-24T13:41:00Z" w:initials="BS">
    <w:p w14:paraId="77F14F74" w14:textId="26F78E7F" w:rsidR="00A15BFC" w:rsidRDefault="00A15BFC" w:rsidP="00A15BFC">
      <w:pPr>
        <w:pStyle w:val="Kommentartext"/>
      </w:pPr>
      <w:r>
        <w:rPr>
          <w:rStyle w:val="Kommentarzeichen"/>
        </w:rPr>
        <w:annotationRef/>
      </w:r>
      <w:r>
        <w:t>Coping with quarantine</w:t>
      </w:r>
    </w:p>
  </w:comment>
  <w:comment w:id="21" w:author="Brigitte Steinhoff" w:date="2024-10-24T13:43:00Z" w:initials="BS">
    <w:p w14:paraId="396A250B" w14:textId="77777777" w:rsidR="00A15BFC" w:rsidRDefault="00A15BFC" w:rsidP="00A15BFC">
      <w:pPr>
        <w:pStyle w:val="Kommentartext"/>
      </w:pPr>
      <w:r>
        <w:rPr>
          <w:rStyle w:val="Kommentarzeichen"/>
        </w:rPr>
        <w:annotationRef/>
      </w:r>
      <w:r>
        <w:t>Understanding quarantine as a child</w:t>
      </w:r>
    </w:p>
  </w:comment>
  <w:comment w:id="23" w:author="Brigitte Steinhoff" w:date="2024-10-24T13:47:00Z" w:initials="BS">
    <w:p w14:paraId="128CB444" w14:textId="77777777" w:rsidR="008C6441" w:rsidRDefault="008C6441" w:rsidP="008C6441">
      <w:pPr>
        <w:pStyle w:val="Kommentartext"/>
      </w:pPr>
      <w:r>
        <w:rPr>
          <w:rStyle w:val="Kommentarzeichen"/>
        </w:rPr>
        <w:annotationRef/>
      </w:r>
      <w:r>
        <w:t>Coping with quarantine</w:t>
      </w:r>
    </w:p>
  </w:comment>
  <w:comment w:id="24" w:author="Brigitte Steinhoff" w:date="2024-10-24T13:47:00Z" w:initials="BS">
    <w:p w14:paraId="5E34CE62" w14:textId="77777777" w:rsidR="008C6441" w:rsidRDefault="008C6441" w:rsidP="008C6441">
      <w:pPr>
        <w:pStyle w:val="Kommentartext"/>
      </w:pPr>
      <w:r>
        <w:rPr>
          <w:rStyle w:val="Kommentarzeichen"/>
        </w:rPr>
        <w:annotationRef/>
      </w:r>
      <w:r>
        <w:t>Coping with quarantine</w:t>
      </w:r>
    </w:p>
  </w:comment>
  <w:comment w:id="25" w:author="Brigitte Steinhoff" w:date="2024-10-24T13:49:00Z" w:initials="BS">
    <w:p w14:paraId="7F06E512" w14:textId="77777777" w:rsidR="008C6441" w:rsidRDefault="008C6441" w:rsidP="008C6441">
      <w:pPr>
        <w:pStyle w:val="Kommentartext"/>
      </w:pPr>
      <w:r>
        <w:rPr>
          <w:rStyle w:val="Kommentarzeichen"/>
        </w:rPr>
        <w:annotationRef/>
      </w:r>
      <w:r>
        <w:t>Seeing Covid-19 from a child‘s perspective</w:t>
      </w:r>
    </w:p>
  </w:comment>
  <w:comment w:id="27" w:author="Brigitte Steinhoff" w:date="2024-10-24T13:51:00Z" w:initials="BS">
    <w:p w14:paraId="73EF02D5" w14:textId="77777777" w:rsidR="008C6441" w:rsidRDefault="008C6441" w:rsidP="008C6441">
      <w:pPr>
        <w:pStyle w:val="Kommentartext"/>
      </w:pPr>
      <w:r>
        <w:rPr>
          <w:rStyle w:val="Kommentarzeichen"/>
        </w:rPr>
        <w:annotationRef/>
      </w:r>
      <w:r>
        <w:t>Seeing Covid-1- from a child‘s perspective</w:t>
      </w:r>
    </w:p>
  </w:comment>
  <w:comment w:id="26" w:author="Brigitte Steinhoff" w:date="2024-10-24T13:51:00Z" w:initials="BS">
    <w:p w14:paraId="2D182E0A" w14:textId="325D07F7" w:rsidR="008C6441" w:rsidRDefault="008C6441" w:rsidP="008C6441">
      <w:pPr>
        <w:pStyle w:val="Kommentartext"/>
      </w:pPr>
      <w:r>
        <w:rPr>
          <w:rStyle w:val="Kommentarzeichen"/>
        </w:rPr>
        <w:annotationRef/>
      </w:r>
      <w:r>
        <w:t>Experiencing COVID-19</w:t>
      </w:r>
    </w:p>
  </w:comment>
  <w:comment w:id="28" w:author="Brigitte Steinhoff" w:date="2024-10-24T13:53:00Z" w:initials="BS">
    <w:p w14:paraId="7FE94E2D" w14:textId="77777777" w:rsidR="008C6441" w:rsidRDefault="008C6441" w:rsidP="008C6441">
      <w:pPr>
        <w:pStyle w:val="Kommentartext"/>
      </w:pPr>
      <w:r>
        <w:rPr>
          <w:rStyle w:val="Kommentarzeichen"/>
        </w:rPr>
        <w:annotationRef/>
      </w:r>
      <w:r>
        <w:t>Commitment and responsibility in the community</w:t>
      </w:r>
    </w:p>
  </w:comment>
  <w:comment w:id="29" w:author="Brigitte Steinhoff" w:date="2024-10-24T13:57:00Z" w:initials="BS">
    <w:p w14:paraId="0C6BA76A" w14:textId="77777777" w:rsidR="00455B70" w:rsidRDefault="00455B70" w:rsidP="00455B70">
      <w:pPr>
        <w:pStyle w:val="Kommentartext"/>
      </w:pPr>
      <w:r>
        <w:rPr>
          <w:rStyle w:val="Kommentarzeichen"/>
        </w:rPr>
        <w:annotationRef/>
      </w:r>
      <w:r>
        <w:t>Fear of the unknown</w:t>
      </w:r>
    </w:p>
  </w:comment>
  <w:comment w:id="30" w:author="Brigitte Steinhoff" w:date="2024-10-24T13:58:00Z" w:initials="BS">
    <w:p w14:paraId="1F7D4786" w14:textId="77777777" w:rsidR="00455B70" w:rsidRDefault="00455B70" w:rsidP="00455B70">
      <w:pPr>
        <w:pStyle w:val="Kommentartext"/>
      </w:pPr>
      <w:r>
        <w:rPr>
          <w:rStyle w:val="Kommentarzeichen"/>
        </w:rPr>
        <w:annotationRef/>
      </w:r>
      <w:r>
        <w:t>Ensuring life-saving assistance</w:t>
      </w:r>
    </w:p>
  </w:comment>
  <w:comment w:id="31" w:author="Brigitte Steinhoff" w:date="2024-10-24T14:00:00Z" w:initials="BS">
    <w:p w14:paraId="404086F0" w14:textId="77777777" w:rsidR="00455B70" w:rsidRDefault="00455B70" w:rsidP="00455B70">
      <w:pPr>
        <w:pStyle w:val="Kommentartext"/>
      </w:pPr>
      <w:r>
        <w:rPr>
          <w:rStyle w:val="Kommentarzeichen"/>
        </w:rPr>
        <w:annotationRef/>
      </w:r>
      <w:r>
        <w:t>Commitment and responsibility for the community</w:t>
      </w:r>
    </w:p>
  </w:comment>
  <w:comment w:id="32" w:author="Brigitte Steinhoff" w:date="2024-10-24T14:00:00Z" w:initials="BS">
    <w:p w14:paraId="45DC1400" w14:textId="77777777" w:rsidR="00455B70" w:rsidRDefault="00455B70" w:rsidP="00455B70">
      <w:pPr>
        <w:pStyle w:val="Kommentartext"/>
      </w:pPr>
      <w:r>
        <w:rPr>
          <w:rStyle w:val="Kommentarzeichen"/>
        </w:rPr>
        <w:annotationRef/>
      </w:r>
      <w:r>
        <w:t>Experiencing COVID-19</w:t>
      </w:r>
    </w:p>
  </w:comment>
  <w:comment w:id="33" w:author="Brigitte Steinhoff" w:date="2024-10-24T14:05:00Z" w:initials="BS">
    <w:p w14:paraId="532B3103" w14:textId="77777777" w:rsidR="0042315C" w:rsidRDefault="0042315C" w:rsidP="0042315C">
      <w:pPr>
        <w:pStyle w:val="Kommentartext"/>
      </w:pPr>
      <w:r>
        <w:rPr>
          <w:rStyle w:val="Kommentarzeichen"/>
        </w:rPr>
        <w:annotationRef/>
      </w:r>
      <w:r>
        <w:t>Challenging time during and after the pandemic</w:t>
      </w:r>
    </w:p>
  </w:comment>
  <w:comment w:id="34" w:author="Brigitte Steinhoff" w:date="2024-10-24T14:03:00Z" w:initials="BS">
    <w:p w14:paraId="4D6A2C14" w14:textId="625D52C1" w:rsidR="00433587" w:rsidRDefault="00433587" w:rsidP="00433587">
      <w:pPr>
        <w:pStyle w:val="Kommentartext"/>
      </w:pPr>
      <w:r>
        <w:rPr>
          <w:rStyle w:val="Kommentarzeichen"/>
        </w:rPr>
        <w:annotationRef/>
      </w:r>
      <w:r>
        <w:t>Taking safety precautions</w:t>
      </w:r>
    </w:p>
  </w:comment>
  <w:comment w:id="35" w:author="Brigitte Steinhoff" w:date="2024-10-24T14:03:00Z" w:initials="BS">
    <w:p w14:paraId="7FB823E8" w14:textId="77777777" w:rsidR="00433587" w:rsidRDefault="00433587" w:rsidP="00433587">
      <w:pPr>
        <w:pStyle w:val="Kommentartext"/>
      </w:pPr>
      <w:r>
        <w:rPr>
          <w:rStyle w:val="Kommentarzeichen"/>
        </w:rPr>
        <w:annotationRef/>
      </w:r>
      <w:r>
        <w:t>Taking safety precautions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626F55C" w15:done="0"/>
  <w15:commentEx w15:paraId="257701CA" w15:done="0"/>
  <w15:commentEx w15:paraId="16A47ECD" w15:done="0"/>
  <w15:commentEx w15:paraId="34E6CE4B" w15:done="0"/>
  <w15:commentEx w15:paraId="7EE7A13F" w15:done="0"/>
  <w15:commentEx w15:paraId="31142733" w15:done="0"/>
  <w15:commentEx w15:paraId="31D34B12" w15:done="0"/>
  <w15:commentEx w15:paraId="5F3E524A" w15:done="0"/>
  <w15:commentEx w15:paraId="056020D1" w15:done="0"/>
  <w15:commentEx w15:paraId="1E206B66" w15:done="0"/>
  <w15:commentEx w15:paraId="2A42B9C0" w15:done="0"/>
  <w15:commentEx w15:paraId="7B6246A5" w15:done="0"/>
  <w15:commentEx w15:paraId="25DC2E23" w15:done="0"/>
  <w15:commentEx w15:paraId="4BA8456C" w15:done="0"/>
  <w15:commentEx w15:paraId="6B15E150" w15:done="0"/>
  <w15:commentEx w15:paraId="50932AB3" w15:done="0"/>
  <w15:commentEx w15:paraId="6A01204B" w15:done="0"/>
  <w15:commentEx w15:paraId="09DA497E" w15:done="0"/>
  <w15:commentEx w15:paraId="6444D88D" w15:done="0"/>
  <w15:commentEx w15:paraId="4DD67371" w15:done="0"/>
  <w15:commentEx w15:paraId="053747C7" w15:done="0"/>
  <w15:commentEx w15:paraId="77F14F74" w15:done="0"/>
  <w15:commentEx w15:paraId="396A250B" w15:done="0"/>
  <w15:commentEx w15:paraId="128CB444" w15:done="0"/>
  <w15:commentEx w15:paraId="5E34CE62" w15:done="0"/>
  <w15:commentEx w15:paraId="7F06E512" w15:done="0"/>
  <w15:commentEx w15:paraId="73EF02D5" w15:done="0"/>
  <w15:commentEx w15:paraId="2D182E0A" w15:done="0"/>
  <w15:commentEx w15:paraId="7FE94E2D" w15:done="0"/>
  <w15:commentEx w15:paraId="0C6BA76A" w15:done="0"/>
  <w15:commentEx w15:paraId="1F7D4786" w15:done="0"/>
  <w15:commentEx w15:paraId="404086F0" w15:done="0"/>
  <w15:commentEx w15:paraId="45DC1400" w15:done="0"/>
  <w15:commentEx w15:paraId="532B3103" w15:done="0"/>
  <w15:commentEx w15:paraId="4D6A2C14" w15:done="0"/>
  <w15:commentEx w15:paraId="7FB823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972ADE4" w16cex:dateUtc="2024-10-24T10:22:00Z"/>
  <w16cex:commentExtensible w16cex:durableId="2290F839" w16cex:dateUtc="2024-10-24T10:25:00Z"/>
  <w16cex:commentExtensible w16cex:durableId="0F9D9A88" w16cex:dateUtc="2024-10-24T11:14:00Z"/>
  <w16cex:commentExtensible w16cex:durableId="52641288" w16cex:dateUtc="2024-10-24T11:15:00Z"/>
  <w16cex:commentExtensible w16cex:durableId="1B232714" w16cex:dateUtc="2024-10-24T11:16:00Z"/>
  <w16cex:commentExtensible w16cex:durableId="3B96D9FD" w16cex:dateUtc="2024-10-24T11:21:00Z"/>
  <w16cex:commentExtensible w16cex:durableId="4255EEA0" w16cex:dateUtc="2024-10-24T11:23:00Z"/>
  <w16cex:commentExtensible w16cex:durableId="0431BC24" w16cex:dateUtc="2024-10-24T11:24:00Z"/>
  <w16cex:commentExtensible w16cex:durableId="05954F45" w16cex:dateUtc="2024-10-24T11:24:00Z"/>
  <w16cex:commentExtensible w16cex:durableId="7AAAD9E8" w16cex:dateUtc="2024-10-24T11:25:00Z"/>
  <w16cex:commentExtensible w16cex:durableId="1B125709" w16cex:dateUtc="2024-10-24T11:29:00Z"/>
  <w16cex:commentExtensible w16cex:durableId="6E364531" w16cex:dateUtc="2024-10-24T11:30:00Z"/>
  <w16cex:commentExtensible w16cex:durableId="6EF0094A" w16cex:dateUtc="2024-10-24T11:33:00Z"/>
  <w16cex:commentExtensible w16cex:durableId="00A24CDA" w16cex:dateUtc="2024-10-24T11:34:00Z"/>
  <w16cex:commentExtensible w16cex:durableId="44BC9DB9" w16cex:dateUtc="2024-10-24T12:09:00Z"/>
  <w16cex:commentExtensible w16cex:durableId="127DDCD4" w16cex:dateUtc="2024-10-24T11:36:00Z"/>
  <w16cex:commentExtensible w16cex:durableId="371D1AA7" w16cex:dateUtc="2024-10-24T11:38:00Z"/>
  <w16cex:commentExtensible w16cex:durableId="7BFC240C" w16cex:dateUtc="2024-10-24T11:46:00Z"/>
  <w16cex:commentExtensible w16cex:durableId="703459C4" w16cex:dateUtc="2024-10-24T11:39:00Z"/>
  <w16cex:commentExtensible w16cex:durableId="0D4207E9" w16cex:dateUtc="2024-10-24T11:40:00Z"/>
  <w16cex:commentExtensible w16cex:durableId="4B9328F9" w16cex:dateUtc="2024-10-24T12:06:00Z"/>
  <w16cex:commentExtensible w16cex:durableId="3694ABE0" w16cex:dateUtc="2024-10-24T11:41:00Z"/>
  <w16cex:commentExtensible w16cex:durableId="01364CBD" w16cex:dateUtc="2024-10-24T11:43:00Z"/>
  <w16cex:commentExtensible w16cex:durableId="4607E342" w16cex:dateUtc="2024-10-24T11:47:00Z"/>
  <w16cex:commentExtensible w16cex:durableId="194C3015" w16cex:dateUtc="2024-10-24T11:47:00Z"/>
  <w16cex:commentExtensible w16cex:durableId="555E86BD" w16cex:dateUtc="2024-10-24T11:49:00Z"/>
  <w16cex:commentExtensible w16cex:durableId="6BA1AC4B" w16cex:dateUtc="2024-10-24T11:51:00Z"/>
  <w16cex:commentExtensible w16cex:durableId="44EF35BB" w16cex:dateUtc="2024-10-24T11:51:00Z"/>
  <w16cex:commentExtensible w16cex:durableId="49818F9E" w16cex:dateUtc="2024-10-24T11:53:00Z"/>
  <w16cex:commentExtensible w16cex:durableId="0CBE3519" w16cex:dateUtc="2024-10-24T11:57:00Z"/>
  <w16cex:commentExtensible w16cex:durableId="6281A133" w16cex:dateUtc="2024-10-24T11:58:00Z"/>
  <w16cex:commentExtensible w16cex:durableId="6A8FFBFB" w16cex:dateUtc="2024-10-24T12:00:00Z"/>
  <w16cex:commentExtensible w16cex:durableId="7E768BE6" w16cex:dateUtc="2024-10-24T12:00:00Z"/>
  <w16cex:commentExtensible w16cex:durableId="159F6E92" w16cex:dateUtc="2024-10-24T12:05:00Z"/>
  <w16cex:commentExtensible w16cex:durableId="670B7B84" w16cex:dateUtc="2024-10-24T12:03:00Z"/>
  <w16cex:commentExtensible w16cex:durableId="383BC3D2" w16cex:dateUtc="2024-10-24T12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626F55C" w16cid:durableId="5972ADE4"/>
  <w16cid:commentId w16cid:paraId="257701CA" w16cid:durableId="2290F839"/>
  <w16cid:commentId w16cid:paraId="16A47ECD" w16cid:durableId="0F9D9A88"/>
  <w16cid:commentId w16cid:paraId="34E6CE4B" w16cid:durableId="52641288"/>
  <w16cid:commentId w16cid:paraId="7EE7A13F" w16cid:durableId="1B232714"/>
  <w16cid:commentId w16cid:paraId="31142733" w16cid:durableId="3B96D9FD"/>
  <w16cid:commentId w16cid:paraId="31D34B12" w16cid:durableId="4255EEA0"/>
  <w16cid:commentId w16cid:paraId="5F3E524A" w16cid:durableId="0431BC24"/>
  <w16cid:commentId w16cid:paraId="056020D1" w16cid:durableId="05954F45"/>
  <w16cid:commentId w16cid:paraId="1E206B66" w16cid:durableId="7AAAD9E8"/>
  <w16cid:commentId w16cid:paraId="2A42B9C0" w16cid:durableId="1B125709"/>
  <w16cid:commentId w16cid:paraId="7B6246A5" w16cid:durableId="6E364531"/>
  <w16cid:commentId w16cid:paraId="25DC2E23" w16cid:durableId="6EF0094A"/>
  <w16cid:commentId w16cid:paraId="4BA8456C" w16cid:durableId="00A24CDA"/>
  <w16cid:commentId w16cid:paraId="6B15E150" w16cid:durableId="44BC9DB9"/>
  <w16cid:commentId w16cid:paraId="50932AB3" w16cid:durableId="127DDCD4"/>
  <w16cid:commentId w16cid:paraId="6A01204B" w16cid:durableId="371D1AA7"/>
  <w16cid:commentId w16cid:paraId="09DA497E" w16cid:durableId="7BFC240C"/>
  <w16cid:commentId w16cid:paraId="6444D88D" w16cid:durableId="703459C4"/>
  <w16cid:commentId w16cid:paraId="4DD67371" w16cid:durableId="0D4207E9"/>
  <w16cid:commentId w16cid:paraId="053747C7" w16cid:durableId="4B9328F9"/>
  <w16cid:commentId w16cid:paraId="77F14F74" w16cid:durableId="3694ABE0"/>
  <w16cid:commentId w16cid:paraId="396A250B" w16cid:durableId="01364CBD"/>
  <w16cid:commentId w16cid:paraId="128CB444" w16cid:durableId="4607E342"/>
  <w16cid:commentId w16cid:paraId="5E34CE62" w16cid:durableId="194C3015"/>
  <w16cid:commentId w16cid:paraId="7F06E512" w16cid:durableId="555E86BD"/>
  <w16cid:commentId w16cid:paraId="73EF02D5" w16cid:durableId="6BA1AC4B"/>
  <w16cid:commentId w16cid:paraId="2D182E0A" w16cid:durableId="44EF35BB"/>
  <w16cid:commentId w16cid:paraId="7FE94E2D" w16cid:durableId="49818F9E"/>
  <w16cid:commentId w16cid:paraId="0C6BA76A" w16cid:durableId="0CBE3519"/>
  <w16cid:commentId w16cid:paraId="1F7D4786" w16cid:durableId="6281A133"/>
  <w16cid:commentId w16cid:paraId="404086F0" w16cid:durableId="6A8FFBFB"/>
  <w16cid:commentId w16cid:paraId="45DC1400" w16cid:durableId="7E768BE6"/>
  <w16cid:commentId w16cid:paraId="532B3103" w16cid:durableId="159F6E92"/>
  <w16cid:commentId w16cid:paraId="4D6A2C14" w16cid:durableId="670B7B84"/>
  <w16cid:commentId w16cid:paraId="7FB823E8" w16cid:durableId="383BC3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rigitte Steinhoff">
    <w15:presenceInfo w15:providerId="AD" w15:userId="S::Steinhoff@immo-steinhoff.de::a8651c77-9f75-4c1c-b145-9c9561116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D"/>
    <w:rsid w:val="00035F01"/>
    <w:rsid w:val="001C4569"/>
    <w:rsid w:val="00234A4F"/>
    <w:rsid w:val="00292189"/>
    <w:rsid w:val="00295F84"/>
    <w:rsid w:val="00325E6C"/>
    <w:rsid w:val="003C686D"/>
    <w:rsid w:val="003C7B29"/>
    <w:rsid w:val="0042315C"/>
    <w:rsid w:val="00433587"/>
    <w:rsid w:val="00455B70"/>
    <w:rsid w:val="00520167"/>
    <w:rsid w:val="005413F4"/>
    <w:rsid w:val="006E421D"/>
    <w:rsid w:val="00822348"/>
    <w:rsid w:val="008C6441"/>
    <w:rsid w:val="00A15BFC"/>
    <w:rsid w:val="00A86B93"/>
    <w:rsid w:val="00A97F4A"/>
    <w:rsid w:val="00AC0CCD"/>
    <w:rsid w:val="00B16B0B"/>
    <w:rsid w:val="00BB73D9"/>
    <w:rsid w:val="00CD3AF5"/>
    <w:rsid w:val="00D656E3"/>
    <w:rsid w:val="00EA0514"/>
    <w:rsid w:val="00FF093A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B506"/>
  <w15:chartTrackingRefBased/>
  <w15:docId w15:val="{7CBB29C0-5602-4E59-84BC-39CA0139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6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6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6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6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6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6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6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6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6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6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6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6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686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686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68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68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68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68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6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6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6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6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6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68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686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686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6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686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686D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09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F09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F09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09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09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B6CE41E0EFB4FAE0B26FB5AD6F7C0" ma:contentTypeVersion="1" ma:contentTypeDescription="Create a new document." ma:contentTypeScope="" ma:versionID="0dec04b86125ea56f445d96cb63cea4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C939E7-5140-4019-9CC6-4C5D825BB7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994D6-512D-4C8B-BD40-6197BBD86861}"/>
</file>

<file path=customXml/itemProps3.xml><?xml version="1.0" encoding="utf-8"?>
<ds:datastoreItem xmlns:ds="http://schemas.openxmlformats.org/officeDocument/2006/customXml" ds:itemID="{4CD11605-1DF9-4BAF-828B-EEBE73A23615}"/>
</file>

<file path=customXml/itemProps4.xml><?xml version="1.0" encoding="utf-8"?>
<ds:datastoreItem xmlns:ds="http://schemas.openxmlformats.org/officeDocument/2006/customXml" ds:itemID="{5D8CCCB1-8996-4EAF-B8A4-051AF9B65C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Steinhoff</dc:creator>
  <cp:keywords/>
  <dc:description/>
  <cp:lastModifiedBy>Brigitte Steinhoff</cp:lastModifiedBy>
  <cp:revision>4</cp:revision>
  <dcterms:created xsi:type="dcterms:W3CDTF">2024-10-24T11:11:00Z</dcterms:created>
  <dcterms:modified xsi:type="dcterms:W3CDTF">2024-10-24T13:03:00Z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0x010100370B6CE41E0EFB4FAE0B26FB5AD6F7C0</vt:lpwstr>
  </property>
</Properties>
</file>